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21ED9">
        <w:rPr>
          <w:rFonts w:ascii="Times New Roman" w:hAnsi="Times New Roman" w:cs="Times New Roman"/>
          <w:b/>
          <w:sz w:val="21"/>
          <w:szCs w:val="21"/>
        </w:rPr>
        <w:t xml:space="preserve">10. </w:t>
      </w:r>
      <w:r w:rsidR="00A21ED9" w:rsidRPr="00A21ED9">
        <w:rPr>
          <w:rFonts w:ascii="Times New Roman" w:hAnsi="Times New Roman" w:cs="Times New Roman"/>
          <w:b/>
          <w:sz w:val="21"/>
          <w:szCs w:val="21"/>
        </w:rPr>
        <w:t>Spodenki do badań, śliniaki, zapaski, koszule dla pacjentów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2"/>
        <w:gridCol w:w="3443"/>
        <w:gridCol w:w="788"/>
        <w:gridCol w:w="947"/>
        <w:gridCol w:w="1483"/>
        <w:gridCol w:w="1659"/>
        <w:gridCol w:w="909"/>
        <w:gridCol w:w="1423"/>
        <w:gridCol w:w="1268"/>
        <w:gridCol w:w="2242"/>
      </w:tblGrid>
      <w:tr w:rsidR="00FB0EEF" w:rsidRPr="0037654F" w:rsidTr="00B163AD">
        <w:tc>
          <w:tcPr>
            <w:tcW w:w="552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B163AD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E39E1" w:rsidRPr="0037654F" w:rsidTr="00B163AD">
        <w:tc>
          <w:tcPr>
            <w:tcW w:w="552" w:type="dxa"/>
          </w:tcPr>
          <w:p w:rsidR="007E39E1" w:rsidRPr="0037654F" w:rsidRDefault="007E39E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</w:tcPr>
          <w:p w:rsidR="007E39E1" w:rsidRPr="0037654F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Spodenki do badań typu szorty z rozcięciem z tyłu w miejscu odbytu, z zakładką zakrywającą otwór/rozcięcie , na gumkę w pasie, z miękkiej włókniny poliestrowo-wiskozowej o gramaturze min.50g/m2, nieprzezroczystej, gwarantującej intymność pacjenta, obwód w pasie 120-130cm, różne kolory.</w:t>
            </w:r>
          </w:p>
        </w:tc>
        <w:tc>
          <w:tcPr>
            <w:tcW w:w="788" w:type="dxa"/>
          </w:tcPr>
          <w:p w:rsidR="007E39E1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7E39E1" w:rsidRPr="0037654F" w:rsidRDefault="00DE77A6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7E3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A21ED9">
              <w:rPr>
                <w:rFonts w:ascii="Times New Roman" w:hAnsi="Times New Roman" w:cs="Times New Roman"/>
                <w:sz w:val="21"/>
                <w:szCs w:val="21"/>
              </w:rPr>
              <w:t xml:space="preserve"> 00</w:t>
            </w:r>
            <w:r w:rsidR="007E3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Spodenki do badań typu szorty z rozcięciem z tyłu w miejscu odbytu, z zakładką zakrywającą otwór/rozcięcie , na gumkę w pasie, z miękkiej włókniny poliestrowo-wiskozowej o gramaturze min.50g/m2, nieprzezroczystej, gwarantującej intymność pacjenta, obwód w pasie 140cm, różne kolory.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 xml:space="preserve">Nieprzemakalne, jednorazowe śliniaki stomatologiczne z foliowanej włókniny o wymiarach szer.30-40cm, dł.45-50cm, z nacięciami, które tworzą kołnierzyk oraz paski do zawiązywania </w:t>
            </w:r>
            <w:proofErr w:type="spellStart"/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wikół</w:t>
            </w:r>
            <w:proofErr w:type="spellEnd"/>
            <w:r w:rsidRPr="00A21ED9">
              <w:rPr>
                <w:rFonts w:ascii="Times New Roman" w:hAnsi="Times New Roman" w:cs="Times New Roman"/>
                <w:sz w:val="21"/>
                <w:szCs w:val="21"/>
              </w:rPr>
              <w:t xml:space="preserve"> szyi, dół śliniaka do wywinięcia kieszeni </w:t>
            </w:r>
            <w:r w:rsidRPr="00A21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zabezpieczającej o głęb. Min. 12cm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Zapaska do b</w:t>
            </w:r>
            <w:r w:rsidR="006563E2">
              <w:rPr>
                <w:rFonts w:ascii="Times New Roman" w:hAnsi="Times New Roman" w:cs="Times New Roman"/>
                <w:sz w:val="21"/>
                <w:szCs w:val="21"/>
              </w:rPr>
              <w:t>adań ginekologicznych, min.150x</w:t>
            </w:r>
            <w:bookmarkStart w:id="0" w:name="_GoBack"/>
            <w:bookmarkEnd w:id="0"/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50cm na gumkę, z włókniny poliestrowo-wiskozowej, o gramaturze min.50g/m2, nieprzezroczystej, gwarantującej intymność pacjenta, różne kolory.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1ED9" w:rsidRPr="0037654F" w:rsidTr="00B163AD">
        <w:tc>
          <w:tcPr>
            <w:tcW w:w="552" w:type="dxa"/>
          </w:tcPr>
          <w:p w:rsidR="00A21ED9" w:rsidRPr="0037654F" w:rsidRDefault="00A21ED9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43" w:type="dxa"/>
          </w:tcPr>
          <w:p w:rsidR="00A21ED9" w:rsidRDefault="00A21ED9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A21ED9">
              <w:rPr>
                <w:rFonts w:ascii="Times New Roman" w:hAnsi="Times New Roman" w:cs="Times New Roman"/>
                <w:sz w:val="21"/>
                <w:szCs w:val="21"/>
              </w:rPr>
              <w:t>Koszule dla pacjentów w formie sukienki z nieprześwitującej włókniny, poliestrowo-wiskozowej o gramaturze ,min. 55g/m2,  krótkim rękawem, zakładane przez głowę, dekolt V. Długość min. 93-95cm max.120-130cm, szerokość min. 145cm max 10cm, różne kolory.</w:t>
            </w:r>
          </w:p>
        </w:tc>
        <w:tc>
          <w:tcPr>
            <w:tcW w:w="788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A21ED9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30 000</w:t>
            </w:r>
          </w:p>
        </w:tc>
        <w:tc>
          <w:tcPr>
            <w:tcW w:w="148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A21ED9" w:rsidRPr="0037654F" w:rsidRDefault="00A21ED9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A21ED9" w:rsidRPr="0037654F" w:rsidRDefault="00A21ED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6042" w:rsidRPr="0037654F" w:rsidTr="000B72CD">
        <w:trPr>
          <w:trHeight w:val="108"/>
        </w:trPr>
        <w:tc>
          <w:tcPr>
            <w:tcW w:w="7213" w:type="dxa"/>
            <w:gridSpan w:val="5"/>
            <w:tcBorders>
              <w:right w:val="single" w:sz="18" w:space="0" w:color="0D0D0D" w:themeColor="text1" w:themeTint="F2"/>
            </w:tcBorders>
          </w:tcPr>
          <w:p w:rsidR="00176042" w:rsidRDefault="00176042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70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176042" w:rsidRPr="0037654F" w:rsidRDefault="00176042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176042" w:rsidRPr="0037654F" w:rsidRDefault="00176042" w:rsidP="0017604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42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176042" w:rsidRPr="0037654F" w:rsidRDefault="00176042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0D0D0D" w:themeColor="text1" w:themeTint="F2"/>
            </w:tcBorders>
          </w:tcPr>
          <w:p w:rsidR="00176042" w:rsidRPr="0037654F" w:rsidRDefault="00176042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63AD" w:rsidRDefault="00B163AD" w:rsidP="00B163AD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1F4703" w:rsidRPr="00DE77A6" w:rsidRDefault="001F4703" w:rsidP="00DE77A6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F4703" w:rsidRPr="00B94C4D" w:rsidRDefault="001F4703" w:rsidP="001F470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9B127E" w:rsidRPr="00A553A5" w:rsidRDefault="001F4703" w:rsidP="00A553A5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9B127E" w:rsidRPr="00A553A5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21" w:rsidRDefault="00755D21" w:rsidP="001F4703">
      <w:pPr>
        <w:spacing w:after="0" w:line="240" w:lineRule="auto"/>
      </w:pPr>
      <w:r>
        <w:separator/>
      </w:r>
    </w:p>
  </w:endnote>
  <w:endnote w:type="continuationSeparator" w:id="0">
    <w:p w:rsidR="00755D21" w:rsidRDefault="00755D21" w:rsidP="001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21" w:rsidRDefault="00755D21" w:rsidP="001F4703">
      <w:pPr>
        <w:spacing w:after="0" w:line="240" w:lineRule="auto"/>
      </w:pPr>
      <w:r>
        <w:separator/>
      </w:r>
    </w:p>
  </w:footnote>
  <w:footnote w:type="continuationSeparator" w:id="0">
    <w:p w:rsidR="00755D21" w:rsidRDefault="00755D21" w:rsidP="001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Pr="00AB4EEB" w:rsidRDefault="00A21ED9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2.10</w:t>
    </w:r>
    <w:r w:rsidR="00743A8E" w:rsidRPr="00AB4EEB">
      <w:rPr>
        <w:rFonts w:ascii="Calibri" w:eastAsia="Calibri" w:hAnsi="Calibri" w:cs="Times New Roman"/>
      </w:rPr>
      <w:t xml:space="preserve"> do SWZ - Przedmiot zamówienia - formularz cenowy</w:t>
    </w:r>
  </w:p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743A8E" w:rsidRDefault="00743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262AC"/>
    <w:rsid w:val="00032D8C"/>
    <w:rsid w:val="00040405"/>
    <w:rsid w:val="00053C15"/>
    <w:rsid w:val="00077CA9"/>
    <w:rsid w:val="00083443"/>
    <w:rsid w:val="00090282"/>
    <w:rsid w:val="000A5A16"/>
    <w:rsid w:val="000B2BFD"/>
    <w:rsid w:val="000B793D"/>
    <w:rsid w:val="000E0A9F"/>
    <w:rsid w:val="000E512A"/>
    <w:rsid w:val="000E5AFE"/>
    <w:rsid w:val="000F6F9D"/>
    <w:rsid w:val="00100CE3"/>
    <w:rsid w:val="00130F53"/>
    <w:rsid w:val="001373E2"/>
    <w:rsid w:val="00140596"/>
    <w:rsid w:val="00140987"/>
    <w:rsid w:val="001566CE"/>
    <w:rsid w:val="00176042"/>
    <w:rsid w:val="0017624E"/>
    <w:rsid w:val="00183450"/>
    <w:rsid w:val="001B0C0B"/>
    <w:rsid w:val="001B4CC0"/>
    <w:rsid w:val="001B66F4"/>
    <w:rsid w:val="001C087E"/>
    <w:rsid w:val="001C36B2"/>
    <w:rsid w:val="001F4703"/>
    <w:rsid w:val="001F5722"/>
    <w:rsid w:val="002145FF"/>
    <w:rsid w:val="0024515B"/>
    <w:rsid w:val="00256924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49EA"/>
    <w:rsid w:val="003E7469"/>
    <w:rsid w:val="00432A26"/>
    <w:rsid w:val="00440522"/>
    <w:rsid w:val="00476694"/>
    <w:rsid w:val="004C67D4"/>
    <w:rsid w:val="004F1533"/>
    <w:rsid w:val="004F4C4C"/>
    <w:rsid w:val="005026C0"/>
    <w:rsid w:val="00536CB8"/>
    <w:rsid w:val="00553A44"/>
    <w:rsid w:val="005A09E2"/>
    <w:rsid w:val="005C57F8"/>
    <w:rsid w:val="005E12A6"/>
    <w:rsid w:val="005E1537"/>
    <w:rsid w:val="00630774"/>
    <w:rsid w:val="0063269C"/>
    <w:rsid w:val="006563E2"/>
    <w:rsid w:val="00675441"/>
    <w:rsid w:val="00691B93"/>
    <w:rsid w:val="00693615"/>
    <w:rsid w:val="006C1504"/>
    <w:rsid w:val="006C48D4"/>
    <w:rsid w:val="006F2F28"/>
    <w:rsid w:val="00742D88"/>
    <w:rsid w:val="00743A8E"/>
    <w:rsid w:val="0075398B"/>
    <w:rsid w:val="00755D21"/>
    <w:rsid w:val="00760DD1"/>
    <w:rsid w:val="00782944"/>
    <w:rsid w:val="00793D8E"/>
    <w:rsid w:val="007976B0"/>
    <w:rsid w:val="007E39E1"/>
    <w:rsid w:val="00800C1E"/>
    <w:rsid w:val="00810BB3"/>
    <w:rsid w:val="0082095C"/>
    <w:rsid w:val="00826528"/>
    <w:rsid w:val="00842DBD"/>
    <w:rsid w:val="008C06F8"/>
    <w:rsid w:val="008C62D1"/>
    <w:rsid w:val="008D68F3"/>
    <w:rsid w:val="008E6567"/>
    <w:rsid w:val="008E7C21"/>
    <w:rsid w:val="008F00BB"/>
    <w:rsid w:val="008F55C1"/>
    <w:rsid w:val="00902555"/>
    <w:rsid w:val="009525CE"/>
    <w:rsid w:val="0095413D"/>
    <w:rsid w:val="00954718"/>
    <w:rsid w:val="009707FC"/>
    <w:rsid w:val="009B0821"/>
    <w:rsid w:val="009B127E"/>
    <w:rsid w:val="009C6335"/>
    <w:rsid w:val="009D0D16"/>
    <w:rsid w:val="009D2009"/>
    <w:rsid w:val="009D3033"/>
    <w:rsid w:val="009D6B94"/>
    <w:rsid w:val="009E3457"/>
    <w:rsid w:val="00A07E2D"/>
    <w:rsid w:val="00A21ED9"/>
    <w:rsid w:val="00A4295D"/>
    <w:rsid w:val="00A553A5"/>
    <w:rsid w:val="00A9097C"/>
    <w:rsid w:val="00AA466E"/>
    <w:rsid w:val="00AA504F"/>
    <w:rsid w:val="00AC2498"/>
    <w:rsid w:val="00AF09C2"/>
    <w:rsid w:val="00AF1BD2"/>
    <w:rsid w:val="00B042E4"/>
    <w:rsid w:val="00B163AD"/>
    <w:rsid w:val="00B20F2A"/>
    <w:rsid w:val="00B2171C"/>
    <w:rsid w:val="00B26A71"/>
    <w:rsid w:val="00B322B7"/>
    <w:rsid w:val="00B4123F"/>
    <w:rsid w:val="00B5469D"/>
    <w:rsid w:val="00B9621A"/>
    <w:rsid w:val="00BA7AEE"/>
    <w:rsid w:val="00BF427F"/>
    <w:rsid w:val="00C000A5"/>
    <w:rsid w:val="00C01CA2"/>
    <w:rsid w:val="00C26163"/>
    <w:rsid w:val="00C36095"/>
    <w:rsid w:val="00C52FA0"/>
    <w:rsid w:val="00C57EEA"/>
    <w:rsid w:val="00C624A6"/>
    <w:rsid w:val="00C6423E"/>
    <w:rsid w:val="00C81772"/>
    <w:rsid w:val="00C86CC0"/>
    <w:rsid w:val="00CB2567"/>
    <w:rsid w:val="00CE068A"/>
    <w:rsid w:val="00CE1B71"/>
    <w:rsid w:val="00D00980"/>
    <w:rsid w:val="00D03D98"/>
    <w:rsid w:val="00D353A3"/>
    <w:rsid w:val="00D526BA"/>
    <w:rsid w:val="00D70D1D"/>
    <w:rsid w:val="00D9439F"/>
    <w:rsid w:val="00DA1884"/>
    <w:rsid w:val="00DD13CA"/>
    <w:rsid w:val="00DE77A6"/>
    <w:rsid w:val="00E01639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7635-01E6-4705-AA5B-02C298C4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154</cp:revision>
  <cp:lastPrinted>2023-11-14T11:08:00Z</cp:lastPrinted>
  <dcterms:created xsi:type="dcterms:W3CDTF">2021-09-25T12:43:00Z</dcterms:created>
  <dcterms:modified xsi:type="dcterms:W3CDTF">2023-12-13T08:49:00Z</dcterms:modified>
</cp:coreProperties>
</file>